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7C305" w14:textId="77777777" w:rsidR="00B46641" w:rsidRPr="00B46641" w:rsidRDefault="00B46641" w:rsidP="00B46641">
      <w:pPr>
        <w:pStyle w:val="Heading1"/>
        <w:rPr>
          <w:b/>
          <w:bCs/>
        </w:rPr>
      </w:pPr>
      <w:r w:rsidRPr="00B46641">
        <w:rPr>
          <w:b/>
          <w:bCs/>
        </w:rPr>
        <w:t>NEW PARTICIPANT INTAKE CHECKLIST</w:t>
      </w:r>
    </w:p>
    <w:p w14:paraId="2831A209" w14:textId="77777777" w:rsidR="00B46641" w:rsidRPr="00C97185" w:rsidRDefault="00C97185" w:rsidP="00B46641">
      <w:pPr>
        <w:rPr>
          <w:i/>
          <w:iCs/>
        </w:rPr>
      </w:pPr>
      <w:r w:rsidRPr="0002580D">
        <w:rPr>
          <w:i/>
          <w:iCs/>
          <w:highlight w:val="yellow"/>
        </w:rPr>
        <w:t>Remember this Checklist only refers to NDIS Specific Information</w:t>
      </w:r>
      <w:r w:rsidRPr="00C97185">
        <w:rPr>
          <w:i/>
          <w:i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1479"/>
      </w:tblGrid>
      <w:tr w:rsidR="00B46641" w:rsidRPr="00B46641" w14:paraId="539EF849" w14:textId="77777777" w:rsidTr="00A1500B">
        <w:tc>
          <w:tcPr>
            <w:tcW w:w="7763" w:type="dxa"/>
            <w:shd w:val="clear" w:color="auto" w:fill="B4C6E7" w:themeFill="accent1" w:themeFillTint="66"/>
          </w:tcPr>
          <w:p w14:paraId="1321F9A1" w14:textId="77777777" w:rsidR="00B46641" w:rsidRPr="00A1500B" w:rsidRDefault="00B46641" w:rsidP="00A1500B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 w:rsidRPr="00A1500B">
              <w:rPr>
                <w:lang w:val="en-GB"/>
              </w:rPr>
              <w:t>CONTACT DETAILS</w:t>
            </w:r>
          </w:p>
        </w:tc>
        <w:tc>
          <w:tcPr>
            <w:tcW w:w="1479" w:type="dxa"/>
            <w:shd w:val="clear" w:color="auto" w:fill="B4C6E7" w:themeFill="accent1" w:themeFillTint="66"/>
          </w:tcPr>
          <w:p w14:paraId="19725E79" w14:textId="53FD1C7A" w:rsidR="00B46641" w:rsidRPr="00B46641" w:rsidRDefault="00A1500B" w:rsidP="00C23B2E">
            <w:pPr>
              <w:spacing w:after="160" w:line="259" w:lineRule="auto"/>
              <w:rPr>
                <w:lang w:val="en-GB"/>
              </w:rPr>
            </w:pPr>
            <w:r>
              <w:rPr>
                <w:lang w:val="en-GB"/>
              </w:rPr>
              <w:t>Date / Initial</w:t>
            </w:r>
          </w:p>
        </w:tc>
      </w:tr>
      <w:tr w:rsidR="00B46641" w:rsidRPr="00B46641" w14:paraId="12AEB441" w14:textId="77777777" w:rsidTr="00A1500B">
        <w:tc>
          <w:tcPr>
            <w:tcW w:w="7763" w:type="dxa"/>
          </w:tcPr>
          <w:p w14:paraId="14A7E86E" w14:textId="77777777" w:rsidR="00B46641" w:rsidRPr="00B46641" w:rsidRDefault="00B46641" w:rsidP="00C23B2E">
            <w:pPr>
              <w:spacing w:after="160" w:line="259" w:lineRule="auto"/>
              <w:rPr>
                <w:lang w:val="en-GB"/>
              </w:rPr>
            </w:pPr>
            <w:r w:rsidRPr="00B46641">
              <w:rPr>
                <w:lang w:val="en-GB"/>
              </w:rPr>
              <w:t>Participant Name and Contact Details</w:t>
            </w:r>
          </w:p>
        </w:tc>
        <w:tc>
          <w:tcPr>
            <w:tcW w:w="1479" w:type="dxa"/>
          </w:tcPr>
          <w:p w14:paraId="088C8A9F" w14:textId="77777777" w:rsidR="00B46641" w:rsidRPr="00B46641" w:rsidRDefault="00B46641" w:rsidP="00C23B2E">
            <w:pPr>
              <w:spacing w:after="160" w:line="259" w:lineRule="auto"/>
              <w:rPr>
                <w:lang w:val="en-GB"/>
              </w:rPr>
            </w:pPr>
          </w:p>
        </w:tc>
      </w:tr>
      <w:tr w:rsidR="00B46641" w:rsidRPr="00B46641" w14:paraId="65E73F99" w14:textId="77777777" w:rsidTr="00A1500B">
        <w:tc>
          <w:tcPr>
            <w:tcW w:w="7763" w:type="dxa"/>
          </w:tcPr>
          <w:p w14:paraId="5345E7D2" w14:textId="77777777" w:rsidR="00B46641" w:rsidRPr="00B46641" w:rsidRDefault="00B46641" w:rsidP="00C23B2E">
            <w:pPr>
              <w:spacing w:after="160" w:line="259" w:lineRule="auto"/>
              <w:rPr>
                <w:lang w:val="en-GB"/>
              </w:rPr>
            </w:pPr>
            <w:r w:rsidRPr="00B46641">
              <w:rPr>
                <w:lang w:val="en-GB"/>
              </w:rPr>
              <w:t>Participant NDIS Number</w:t>
            </w:r>
          </w:p>
        </w:tc>
        <w:tc>
          <w:tcPr>
            <w:tcW w:w="1479" w:type="dxa"/>
          </w:tcPr>
          <w:p w14:paraId="3BDB44B2" w14:textId="77777777" w:rsidR="00B46641" w:rsidRPr="00B46641" w:rsidRDefault="00B46641" w:rsidP="00C23B2E">
            <w:pPr>
              <w:spacing w:after="160" w:line="259" w:lineRule="auto"/>
              <w:rPr>
                <w:lang w:val="en-GB"/>
              </w:rPr>
            </w:pPr>
          </w:p>
        </w:tc>
      </w:tr>
      <w:tr w:rsidR="00242804" w:rsidRPr="00B46641" w14:paraId="46010DFA" w14:textId="77777777" w:rsidTr="00A1500B">
        <w:tc>
          <w:tcPr>
            <w:tcW w:w="7763" w:type="dxa"/>
          </w:tcPr>
          <w:p w14:paraId="737FAFBD" w14:textId="00B8B49F" w:rsidR="00242804" w:rsidRDefault="00242804" w:rsidP="00C23B2E">
            <w:pPr>
              <w:rPr>
                <w:lang w:val="en-GB"/>
              </w:rPr>
            </w:pPr>
            <w:r w:rsidRPr="00017A8F">
              <w:rPr>
                <w:lang w:val="en-GB"/>
              </w:rPr>
              <w:t xml:space="preserve">Participant’s main contact person &amp; how to </w:t>
            </w:r>
            <w:r>
              <w:rPr>
                <w:lang w:val="en-GB"/>
              </w:rPr>
              <w:t xml:space="preserve">best </w:t>
            </w:r>
            <w:r w:rsidRPr="00017A8F">
              <w:rPr>
                <w:lang w:val="en-GB"/>
              </w:rPr>
              <w:t>be contacted (</w:t>
            </w:r>
            <w:r w:rsidR="00A1500B" w:rsidRPr="00017A8F">
              <w:rPr>
                <w:lang w:val="en-GB"/>
              </w:rPr>
              <w:t>e.g.</w:t>
            </w:r>
            <w:r w:rsidRPr="00017A8F">
              <w:rPr>
                <w:lang w:val="en-GB"/>
              </w:rPr>
              <w:t xml:space="preserve"> ph</w:t>
            </w:r>
            <w:r w:rsidR="00A1500B">
              <w:rPr>
                <w:lang w:val="en-GB"/>
              </w:rPr>
              <w:t>one</w:t>
            </w:r>
            <w:r w:rsidRPr="00017A8F">
              <w:rPr>
                <w:lang w:val="en-GB"/>
              </w:rPr>
              <w:t>, email)</w:t>
            </w:r>
            <w:r w:rsidR="00551E47">
              <w:rPr>
                <w:lang w:val="en-GB"/>
              </w:rPr>
              <w:t xml:space="preserve"> if applicable</w:t>
            </w:r>
          </w:p>
          <w:p w14:paraId="0485D9BA" w14:textId="77777777" w:rsidR="00242804" w:rsidRPr="00B46641" w:rsidRDefault="00242804" w:rsidP="00C23B2E">
            <w:pPr>
              <w:rPr>
                <w:lang w:val="en-GB"/>
              </w:rPr>
            </w:pPr>
          </w:p>
        </w:tc>
        <w:tc>
          <w:tcPr>
            <w:tcW w:w="1479" w:type="dxa"/>
          </w:tcPr>
          <w:p w14:paraId="1DFE75FC" w14:textId="77777777" w:rsidR="00242804" w:rsidRPr="00B46641" w:rsidRDefault="00242804" w:rsidP="00C23B2E">
            <w:pPr>
              <w:rPr>
                <w:lang w:val="en-GB"/>
              </w:rPr>
            </w:pPr>
          </w:p>
        </w:tc>
      </w:tr>
      <w:tr w:rsidR="00017A8F" w:rsidRPr="00B46641" w14:paraId="59848E25" w14:textId="77777777" w:rsidTr="00A1500B">
        <w:tc>
          <w:tcPr>
            <w:tcW w:w="7763" w:type="dxa"/>
          </w:tcPr>
          <w:p w14:paraId="318209F6" w14:textId="1F9B9A53" w:rsidR="00017A8F" w:rsidRDefault="00895BA6" w:rsidP="00C23B2E">
            <w:pPr>
              <w:rPr>
                <w:lang w:val="en-GB"/>
              </w:rPr>
            </w:pPr>
            <w:r>
              <w:rPr>
                <w:lang w:val="en-GB"/>
              </w:rPr>
              <w:t xml:space="preserve">Communication – also see </w:t>
            </w:r>
            <w:r w:rsidR="00A1500B">
              <w:rPr>
                <w:lang w:val="en-GB"/>
              </w:rPr>
              <w:t>4</w:t>
            </w:r>
            <w:r w:rsidR="00017A8F">
              <w:rPr>
                <w:lang w:val="en-GB"/>
              </w:rPr>
              <w:t xml:space="preserve"> below</w:t>
            </w:r>
            <w:bookmarkStart w:id="0" w:name="_GoBack"/>
            <w:bookmarkEnd w:id="0"/>
          </w:p>
          <w:p w14:paraId="64C4E98C" w14:textId="77777777" w:rsidR="00017A8F" w:rsidRDefault="00017A8F" w:rsidP="00017A8F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Main language</w:t>
            </w:r>
          </w:p>
          <w:p w14:paraId="71408F20" w14:textId="77777777" w:rsidR="00017A8F" w:rsidRPr="0002580D" w:rsidRDefault="00017A8F" w:rsidP="00C23B2E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Other communication issues</w:t>
            </w:r>
          </w:p>
        </w:tc>
        <w:tc>
          <w:tcPr>
            <w:tcW w:w="1479" w:type="dxa"/>
          </w:tcPr>
          <w:p w14:paraId="54BFB4B6" w14:textId="77777777" w:rsidR="00017A8F" w:rsidRPr="00B46641" w:rsidRDefault="00017A8F" w:rsidP="00C23B2E">
            <w:pPr>
              <w:rPr>
                <w:lang w:val="en-GB"/>
              </w:rPr>
            </w:pPr>
          </w:p>
        </w:tc>
      </w:tr>
      <w:tr w:rsidR="00B46641" w:rsidRPr="00B46641" w14:paraId="1C54D2F7" w14:textId="77777777" w:rsidTr="00A1500B">
        <w:tc>
          <w:tcPr>
            <w:tcW w:w="7763" w:type="dxa"/>
          </w:tcPr>
          <w:p w14:paraId="4D4E0E16" w14:textId="77777777" w:rsidR="00B46641" w:rsidRPr="00B46641" w:rsidRDefault="00B46641" w:rsidP="00C23B2E">
            <w:pPr>
              <w:spacing w:after="160" w:line="259" w:lineRule="auto"/>
              <w:rPr>
                <w:lang w:val="en-GB"/>
              </w:rPr>
            </w:pPr>
            <w:r w:rsidRPr="00B46641">
              <w:rPr>
                <w:lang w:val="en-GB"/>
              </w:rPr>
              <w:t xml:space="preserve">Participant’s </w:t>
            </w:r>
            <w:r w:rsidR="00551E47">
              <w:rPr>
                <w:lang w:val="en-GB"/>
              </w:rPr>
              <w:t xml:space="preserve">Responsible </w:t>
            </w:r>
            <w:r w:rsidRPr="00B46641">
              <w:rPr>
                <w:lang w:val="en-GB"/>
              </w:rPr>
              <w:t xml:space="preserve">Decision Maker – Name and Contact Details if Applicable </w:t>
            </w:r>
          </w:p>
        </w:tc>
        <w:tc>
          <w:tcPr>
            <w:tcW w:w="1479" w:type="dxa"/>
          </w:tcPr>
          <w:p w14:paraId="467F4A5E" w14:textId="77777777" w:rsidR="00B46641" w:rsidRPr="00B46641" w:rsidRDefault="00B46641" w:rsidP="00C23B2E">
            <w:pPr>
              <w:spacing w:after="160" w:line="259" w:lineRule="auto"/>
              <w:rPr>
                <w:lang w:val="en-GB"/>
              </w:rPr>
            </w:pPr>
          </w:p>
        </w:tc>
      </w:tr>
      <w:tr w:rsidR="00B46641" w:rsidRPr="00B46641" w14:paraId="424A1054" w14:textId="77777777" w:rsidTr="00A1500B">
        <w:tc>
          <w:tcPr>
            <w:tcW w:w="7763" w:type="dxa"/>
          </w:tcPr>
          <w:p w14:paraId="7D2E06E6" w14:textId="54B3E52D" w:rsidR="00B46641" w:rsidRPr="00B46641" w:rsidRDefault="00B46641" w:rsidP="00C23B2E">
            <w:pPr>
              <w:spacing w:after="160" w:line="259" w:lineRule="auto"/>
              <w:rPr>
                <w:lang w:val="en-GB"/>
              </w:rPr>
            </w:pPr>
            <w:r w:rsidRPr="00B46641">
              <w:rPr>
                <w:lang w:val="en-GB"/>
              </w:rPr>
              <w:t xml:space="preserve">Who Will Be Responsible for Approving the </w:t>
            </w:r>
            <w:r w:rsidR="00551E47">
              <w:rPr>
                <w:lang w:val="en-GB"/>
              </w:rPr>
              <w:t xml:space="preserve">Support </w:t>
            </w:r>
            <w:r w:rsidRPr="00B46641">
              <w:rPr>
                <w:lang w:val="en-GB"/>
              </w:rPr>
              <w:t xml:space="preserve">Plan </w:t>
            </w:r>
            <w:r w:rsidR="00551E47">
              <w:rPr>
                <w:lang w:val="en-GB"/>
              </w:rPr>
              <w:t>(i</w:t>
            </w:r>
            <w:r w:rsidR="000565D6">
              <w:rPr>
                <w:lang w:val="en-GB"/>
              </w:rPr>
              <w:t>.</w:t>
            </w:r>
            <w:r w:rsidR="00551E47">
              <w:rPr>
                <w:lang w:val="en-GB"/>
              </w:rPr>
              <w:t>e</w:t>
            </w:r>
            <w:r w:rsidR="000565D6">
              <w:rPr>
                <w:lang w:val="en-GB"/>
              </w:rPr>
              <w:t>.</w:t>
            </w:r>
            <w:r w:rsidR="00551E47">
              <w:rPr>
                <w:lang w:val="en-GB"/>
              </w:rPr>
              <w:t xml:space="preserve"> participant, responsible decision maker, other)</w:t>
            </w:r>
          </w:p>
        </w:tc>
        <w:tc>
          <w:tcPr>
            <w:tcW w:w="1479" w:type="dxa"/>
          </w:tcPr>
          <w:p w14:paraId="69CB9618" w14:textId="77777777" w:rsidR="00B46641" w:rsidRPr="00B46641" w:rsidRDefault="00B46641" w:rsidP="00C23B2E">
            <w:pPr>
              <w:spacing w:after="160" w:line="259" w:lineRule="auto"/>
              <w:rPr>
                <w:lang w:val="en-GB"/>
              </w:rPr>
            </w:pPr>
          </w:p>
        </w:tc>
      </w:tr>
      <w:tr w:rsidR="00A1500B" w:rsidRPr="00B46641" w14:paraId="6A1C7C14" w14:textId="77777777" w:rsidTr="00A1500B">
        <w:tc>
          <w:tcPr>
            <w:tcW w:w="7763" w:type="dxa"/>
            <w:shd w:val="clear" w:color="auto" w:fill="B4C6E7" w:themeFill="accent1" w:themeFillTint="66"/>
          </w:tcPr>
          <w:p w14:paraId="210501F6" w14:textId="4D6AA10F" w:rsidR="00A1500B" w:rsidRPr="00A1500B" w:rsidRDefault="00A1500B" w:rsidP="00A1500B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 w:rsidRPr="00A1500B">
              <w:rPr>
                <w:lang w:val="en-GB"/>
              </w:rPr>
              <w:t>TRANSITION FROM OTHER PROVIDER</w:t>
            </w:r>
          </w:p>
          <w:p w14:paraId="5675FCE1" w14:textId="23D0EC46" w:rsidR="00A1500B" w:rsidRPr="00B46641" w:rsidRDefault="00A1500B" w:rsidP="00C23B2E">
            <w:pPr>
              <w:rPr>
                <w:lang w:val="en-GB"/>
              </w:rPr>
            </w:pPr>
          </w:p>
        </w:tc>
        <w:tc>
          <w:tcPr>
            <w:tcW w:w="1479" w:type="dxa"/>
            <w:shd w:val="clear" w:color="auto" w:fill="B4C6E7" w:themeFill="accent1" w:themeFillTint="66"/>
          </w:tcPr>
          <w:p w14:paraId="07733748" w14:textId="0358ECA7" w:rsidR="00A1500B" w:rsidRPr="00B46641" w:rsidRDefault="00A1500B" w:rsidP="00C23B2E">
            <w:pPr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</w:tr>
      <w:tr w:rsidR="00A1500B" w:rsidRPr="00B46641" w14:paraId="24CAA0AE" w14:textId="77777777" w:rsidTr="00A1500B">
        <w:tc>
          <w:tcPr>
            <w:tcW w:w="7763" w:type="dxa"/>
          </w:tcPr>
          <w:p w14:paraId="44369017" w14:textId="283776CB" w:rsidR="00A1500B" w:rsidRPr="00B46641" w:rsidRDefault="00A1500B" w:rsidP="00C23B2E">
            <w:pPr>
              <w:rPr>
                <w:lang w:val="en-GB"/>
              </w:rPr>
            </w:pPr>
            <w:r>
              <w:rPr>
                <w:lang w:val="en-GB"/>
              </w:rPr>
              <w:t>Reason for transition determined &amp; suggested management strategies identified in collaboration with participant</w:t>
            </w:r>
          </w:p>
        </w:tc>
        <w:tc>
          <w:tcPr>
            <w:tcW w:w="1479" w:type="dxa"/>
          </w:tcPr>
          <w:p w14:paraId="7C42ABED" w14:textId="77777777" w:rsidR="00A1500B" w:rsidRPr="00B46641" w:rsidRDefault="00A1500B" w:rsidP="00C23B2E">
            <w:pPr>
              <w:rPr>
                <w:lang w:val="en-GB"/>
              </w:rPr>
            </w:pPr>
          </w:p>
        </w:tc>
      </w:tr>
      <w:tr w:rsidR="00A1500B" w:rsidRPr="00B46641" w14:paraId="623C8990" w14:textId="77777777" w:rsidTr="00A1500B">
        <w:tc>
          <w:tcPr>
            <w:tcW w:w="7763" w:type="dxa"/>
          </w:tcPr>
          <w:p w14:paraId="1EBE9D02" w14:textId="12846B05" w:rsidR="00A1500B" w:rsidRPr="00B46641" w:rsidRDefault="00A1500B" w:rsidP="00C23B2E">
            <w:pPr>
              <w:rPr>
                <w:lang w:val="en-GB"/>
              </w:rPr>
            </w:pPr>
            <w:r>
              <w:rPr>
                <w:lang w:val="en-GB"/>
              </w:rPr>
              <w:t>Transition date agreed</w:t>
            </w:r>
          </w:p>
        </w:tc>
        <w:tc>
          <w:tcPr>
            <w:tcW w:w="1479" w:type="dxa"/>
          </w:tcPr>
          <w:p w14:paraId="119A29A6" w14:textId="77777777" w:rsidR="00A1500B" w:rsidRPr="00B46641" w:rsidRDefault="00A1500B" w:rsidP="00C23B2E">
            <w:pPr>
              <w:rPr>
                <w:lang w:val="en-GB"/>
              </w:rPr>
            </w:pPr>
          </w:p>
        </w:tc>
      </w:tr>
      <w:tr w:rsidR="00A1500B" w:rsidRPr="00B46641" w14:paraId="71753133" w14:textId="77777777" w:rsidTr="00A1500B">
        <w:tc>
          <w:tcPr>
            <w:tcW w:w="7763" w:type="dxa"/>
          </w:tcPr>
          <w:p w14:paraId="4F5604ED" w14:textId="126278BC" w:rsidR="00A1500B" w:rsidRPr="00B46641" w:rsidRDefault="00A1500B" w:rsidP="00C23B2E">
            <w:pPr>
              <w:rPr>
                <w:lang w:val="en-GB"/>
              </w:rPr>
            </w:pPr>
            <w:r>
              <w:rPr>
                <w:lang w:val="en-GB"/>
              </w:rPr>
              <w:t>With consultation and consent of participant, contact previous provider &amp; gather relevant information including any identified risks associated with transition</w:t>
            </w:r>
          </w:p>
        </w:tc>
        <w:tc>
          <w:tcPr>
            <w:tcW w:w="1479" w:type="dxa"/>
          </w:tcPr>
          <w:p w14:paraId="3207D4A3" w14:textId="77777777" w:rsidR="00A1500B" w:rsidRPr="00B46641" w:rsidRDefault="00A1500B" w:rsidP="00C23B2E">
            <w:pPr>
              <w:rPr>
                <w:lang w:val="en-GB"/>
              </w:rPr>
            </w:pPr>
          </w:p>
        </w:tc>
      </w:tr>
      <w:tr w:rsidR="00A1500B" w:rsidRPr="00B46641" w14:paraId="0D10DE73" w14:textId="77777777" w:rsidTr="00A1500B">
        <w:tc>
          <w:tcPr>
            <w:tcW w:w="7763" w:type="dxa"/>
          </w:tcPr>
          <w:p w14:paraId="42CF6CCA" w14:textId="77777777" w:rsidR="00A1500B" w:rsidRPr="00B46641" w:rsidRDefault="00A1500B" w:rsidP="00C23B2E">
            <w:pPr>
              <w:rPr>
                <w:lang w:val="en-GB"/>
              </w:rPr>
            </w:pPr>
          </w:p>
        </w:tc>
        <w:tc>
          <w:tcPr>
            <w:tcW w:w="1479" w:type="dxa"/>
          </w:tcPr>
          <w:p w14:paraId="2A8D62B7" w14:textId="77777777" w:rsidR="00A1500B" w:rsidRPr="00B46641" w:rsidRDefault="00A1500B" w:rsidP="00C23B2E">
            <w:pPr>
              <w:rPr>
                <w:lang w:val="en-GB"/>
              </w:rPr>
            </w:pPr>
          </w:p>
        </w:tc>
      </w:tr>
      <w:tr w:rsidR="003C6F27" w:rsidRPr="00B46641" w14:paraId="55D07C5D" w14:textId="77777777" w:rsidTr="00A1500B">
        <w:tc>
          <w:tcPr>
            <w:tcW w:w="7763" w:type="dxa"/>
            <w:shd w:val="clear" w:color="auto" w:fill="B4C6E7" w:themeFill="accent1" w:themeFillTint="66"/>
          </w:tcPr>
          <w:p w14:paraId="2E6138CA" w14:textId="207DAAB6" w:rsidR="003C6F27" w:rsidRPr="00A1500B" w:rsidRDefault="002C6273" w:rsidP="00A1500B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 w:rsidRPr="00A1500B">
              <w:rPr>
                <w:lang w:val="en-GB"/>
              </w:rPr>
              <w:t>FEES</w:t>
            </w:r>
            <w:r w:rsidR="003C6F27" w:rsidRPr="00A1500B">
              <w:rPr>
                <w:lang w:val="en-GB"/>
              </w:rPr>
              <w:t>, SERVICE SCOPE and ANY WAITING TIMES</w:t>
            </w:r>
          </w:p>
        </w:tc>
        <w:tc>
          <w:tcPr>
            <w:tcW w:w="1479" w:type="dxa"/>
            <w:shd w:val="clear" w:color="auto" w:fill="B4C6E7" w:themeFill="accent1" w:themeFillTint="66"/>
          </w:tcPr>
          <w:p w14:paraId="62CC61CA" w14:textId="77777777" w:rsidR="003C6F27" w:rsidRPr="00B46641" w:rsidRDefault="003C6F27" w:rsidP="00A07FCB">
            <w:pPr>
              <w:spacing w:after="160" w:line="259" w:lineRule="auto"/>
              <w:rPr>
                <w:lang w:val="en-GB"/>
              </w:rPr>
            </w:pPr>
          </w:p>
        </w:tc>
      </w:tr>
      <w:tr w:rsidR="003C6F27" w:rsidRPr="00B46641" w14:paraId="0128F7B4" w14:textId="77777777" w:rsidTr="00A1500B">
        <w:trPr>
          <w:trHeight w:val="503"/>
        </w:trPr>
        <w:tc>
          <w:tcPr>
            <w:tcW w:w="7763" w:type="dxa"/>
          </w:tcPr>
          <w:p w14:paraId="3A3FF0E6" w14:textId="77777777" w:rsidR="006A3D33" w:rsidRPr="00B46641" w:rsidRDefault="003C6F27" w:rsidP="006A3D33">
            <w:pPr>
              <w:spacing w:after="160" w:line="259" w:lineRule="auto"/>
              <w:rPr>
                <w:lang w:val="en-GB"/>
              </w:rPr>
            </w:pPr>
            <w:r w:rsidRPr="00B46641">
              <w:rPr>
                <w:lang w:val="en-GB"/>
              </w:rPr>
              <w:t xml:space="preserve">Participant </w:t>
            </w:r>
            <w:r>
              <w:rPr>
                <w:lang w:val="en-GB"/>
              </w:rPr>
              <w:t>informed of service fees</w:t>
            </w:r>
            <w:r w:rsidR="002C6273">
              <w:rPr>
                <w:lang w:val="en-GB"/>
              </w:rPr>
              <w:t xml:space="preserve"> (NDIS rates)</w:t>
            </w:r>
            <w:r w:rsidR="006A3D33">
              <w:rPr>
                <w:lang w:val="en-GB"/>
              </w:rPr>
              <w:t xml:space="preserve"> including Cancellation Fees </w:t>
            </w:r>
          </w:p>
        </w:tc>
        <w:tc>
          <w:tcPr>
            <w:tcW w:w="1479" w:type="dxa"/>
          </w:tcPr>
          <w:p w14:paraId="42097DB9" w14:textId="77777777" w:rsidR="003C6F27" w:rsidRPr="00B46641" w:rsidRDefault="003C6F27" w:rsidP="00A07FCB">
            <w:pPr>
              <w:spacing w:after="160" w:line="259" w:lineRule="auto"/>
              <w:rPr>
                <w:lang w:val="en-GB"/>
              </w:rPr>
            </w:pPr>
          </w:p>
        </w:tc>
      </w:tr>
      <w:tr w:rsidR="006A3D33" w:rsidRPr="00B46641" w14:paraId="6F7D6793" w14:textId="77777777" w:rsidTr="00A1500B">
        <w:trPr>
          <w:trHeight w:val="540"/>
        </w:trPr>
        <w:tc>
          <w:tcPr>
            <w:tcW w:w="7763" w:type="dxa"/>
          </w:tcPr>
          <w:p w14:paraId="1BB37189" w14:textId="77777777" w:rsidR="006A3D33" w:rsidRPr="00B46641" w:rsidRDefault="006A3D33" w:rsidP="00551E47">
            <w:pPr>
              <w:rPr>
                <w:lang w:val="en-GB"/>
              </w:rPr>
            </w:pPr>
            <w:r>
              <w:rPr>
                <w:lang w:val="en-GB"/>
              </w:rPr>
              <w:t xml:space="preserve">Participant informed of </w:t>
            </w:r>
            <w:r w:rsidR="00551E47">
              <w:rPr>
                <w:lang w:val="en-GB"/>
              </w:rPr>
              <w:t>any w</w:t>
            </w:r>
            <w:r>
              <w:rPr>
                <w:lang w:val="en-GB"/>
              </w:rPr>
              <w:t xml:space="preserve">aiting </w:t>
            </w:r>
            <w:r w:rsidR="00551E47">
              <w:rPr>
                <w:lang w:val="en-GB"/>
              </w:rPr>
              <w:t>t</w:t>
            </w:r>
            <w:r>
              <w:rPr>
                <w:lang w:val="en-GB"/>
              </w:rPr>
              <w:t xml:space="preserve">imes </w:t>
            </w:r>
          </w:p>
        </w:tc>
        <w:tc>
          <w:tcPr>
            <w:tcW w:w="1479" w:type="dxa"/>
          </w:tcPr>
          <w:p w14:paraId="4E1750A3" w14:textId="77777777" w:rsidR="006A3D33" w:rsidRPr="00B46641" w:rsidRDefault="006A3D33" w:rsidP="00A07FCB">
            <w:pPr>
              <w:rPr>
                <w:lang w:val="en-GB"/>
              </w:rPr>
            </w:pPr>
          </w:p>
        </w:tc>
      </w:tr>
      <w:tr w:rsidR="006A3D33" w:rsidRPr="00B46641" w14:paraId="3844BEA4" w14:textId="77777777" w:rsidTr="00A1500B">
        <w:tc>
          <w:tcPr>
            <w:tcW w:w="7763" w:type="dxa"/>
          </w:tcPr>
          <w:p w14:paraId="38FB5934" w14:textId="191035ED" w:rsidR="006A3D33" w:rsidRPr="00B46641" w:rsidRDefault="006A3D33" w:rsidP="00A07FCB">
            <w:pPr>
              <w:rPr>
                <w:lang w:val="en-GB"/>
              </w:rPr>
            </w:pPr>
            <w:r>
              <w:rPr>
                <w:lang w:val="en-GB"/>
              </w:rPr>
              <w:t>Participant informed of service delivery scope (e</w:t>
            </w:r>
            <w:r w:rsidR="000565D6">
              <w:rPr>
                <w:lang w:val="en-GB"/>
              </w:rPr>
              <w:t>.</w:t>
            </w:r>
            <w:r>
              <w:rPr>
                <w:lang w:val="en-GB"/>
              </w:rPr>
              <w:t>g</w:t>
            </w:r>
            <w:r w:rsidR="000565D6">
              <w:rPr>
                <w:lang w:val="en-GB"/>
              </w:rPr>
              <w:t>.</w:t>
            </w:r>
            <w:r>
              <w:rPr>
                <w:lang w:val="en-GB"/>
              </w:rPr>
              <w:t xml:space="preserve"> types of supports offered, service delivery area, in-room only)</w:t>
            </w:r>
          </w:p>
        </w:tc>
        <w:tc>
          <w:tcPr>
            <w:tcW w:w="1479" w:type="dxa"/>
          </w:tcPr>
          <w:p w14:paraId="1D9A01D3" w14:textId="77777777" w:rsidR="006A3D33" w:rsidRPr="00B46641" w:rsidRDefault="006A3D33" w:rsidP="00A07FCB">
            <w:pPr>
              <w:rPr>
                <w:lang w:val="en-GB"/>
              </w:rPr>
            </w:pPr>
          </w:p>
        </w:tc>
      </w:tr>
      <w:tr w:rsidR="00B46641" w:rsidRPr="00B46641" w14:paraId="273E4938" w14:textId="77777777" w:rsidTr="00A1500B">
        <w:tc>
          <w:tcPr>
            <w:tcW w:w="7763" w:type="dxa"/>
            <w:shd w:val="clear" w:color="auto" w:fill="B4C6E7" w:themeFill="accent1" w:themeFillTint="66"/>
          </w:tcPr>
          <w:p w14:paraId="40525BE4" w14:textId="77777777" w:rsidR="00B46641" w:rsidRPr="00A1500B" w:rsidRDefault="00B46641" w:rsidP="00A1500B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 w:rsidRPr="00A1500B">
              <w:rPr>
                <w:lang w:val="en-GB"/>
              </w:rPr>
              <w:t>INITIAL ASSESSMENT</w:t>
            </w:r>
          </w:p>
        </w:tc>
        <w:tc>
          <w:tcPr>
            <w:tcW w:w="1479" w:type="dxa"/>
            <w:shd w:val="clear" w:color="auto" w:fill="B4C6E7" w:themeFill="accent1" w:themeFillTint="66"/>
          </w:tcPr>
          <w:p w14:paraId="329C0A27" w14:textId="77777777" w:rsidR="00B46641" w:rsidRPr="00B46641" w:rsidRDefault="00B46641" w:rsidP="00C23B2E">
            <w:pPr>
              <w:spacing w:after="160" w:line="259" w:lineRule="auto"/>
              <w:rPr>
                <w:lang w:val="en-GB"/>
              </w:rPr>
            </w:pPr>
          </w:p>
        </w:tc>
      </w:tr>
      <w:tr w:rsidR="00B46641" w:rsidRPr="00B46641" w14:paraId="46BF5271" w14:textId="77777777" w:rsidTr="00A1500B">
        <w:tc>
          <w:tcPr>
            <w:tcW w:w="7763" w:type="dxa"/>
          </w:tcPr>
          <w:p w14:paraId="1B8BB506" w14:textId="77777777" w:rsidR="00B46641" w:rsidRPr="00B46641" w:rsidRDefault="00B46641" w:rsidP="00C23B2E">
            <w:pPr>
              <w:spacing w:after="160" w:line="259" w:lineRule="auto"/>
              <w:rPr>
                <w:lang w:val="en-GB"/>
              </w:rPr>
            </w:pPr>
            <w:r w:rsidRPr="00B46641">
              <w:rPr>
                <w:lang w:val="en-GB"/>
              </w:rPr>
              <w:t>Preferred Place of Initial Assessment</w:t>
            </w:r>
          </w:p>
        </w:tc>
        <w:tc>
          <w:tcPr>
            <w:tcW w:w="1479" w:type="dxa"/>
          </w:tcPr>
          <w:p w14:paraId="59AC6C30" w14:textId="77777777" w:rsidR="00B46641" w:rsidRPr="00B46641" w:rsidRDefault="00B46641" w:rsidP="00C23B2E">
            <w:pPr>
              <w:spacing w:after="160" w:line="259" w:lineRule="auto"/>
              <w:rPr>
                <w:lang w:val="en-GB"/>
              </w:rPr>
            </w:pPr>
          </w:p>
        </w:tc>
      </w:tr>
      <w:tr w:rsidR="00B46641" w:rsidRPr="00B46641" w14:paraId="2688C633" w14:textId="77777777" w:rsidTr="00A1500B">
        <w:tc>
          <w:tcPr>
            <w:tcW w:w="7763" w:type="dxa"/>
          </w:tcPr>
          <w:p w14:paraId="34CA8D32" w14:textId="77777777" w:rsidR="00B46641" w:rsidRPr="00B46641" w:rsidRDefault="00B46641" w:rsidP="00C23B2E">
            <w:pPr>
              <w:spacing w:after="160" w:line="259" w:lineRule="auto"/>
              <w:rPr>
                <w:lang w:val="en-GB"/>
              </w:rPr>
            </w:pPr>
            <w:r w:rsidRPr="00B46641">
              <w:rPr>
                <w:lang w:val="en-GB"/>
              </w:rPr>
              <w:t>People to be Present</w:t>
            </w:r>
            <w:r w:rsidR="001B6A47">
              <w:rPr>
                <w:lang w:val="en-GB"/>
              </w:rPr>
              <w:t xml:space="preserve"> – family member/advocate</w:t>
            </w:r>
            <w:r w:rsidR="00551E47">
              <w:rPr>
                <w:lang w:val="en-GB"/>
              </w:rPr>
              <w:t>/responsible decision maker/support person/other)</w:t>
            </w:r>
          </w:p>
        </w:tc>
        <w:tc>
          <w:tcPr>
            <w:tcW w:w="1479" w:type="dxa"/>
          </w:tcPr>
          <w:p w14:paraId="59979054" w14:textId="77777777" w:rsidR="00B46641" w:rsidRPr="00B46641" w:rsidRDefault="00B46641" w:rsidP="00C23B2E">
            <w:pPr>
              <w:spacing w:after="160" w:line="259" w:lineRule="auto"/>
              <w:rPr>
                <w:lang w:val="en-GB"/>
              </w:rPr>
            </w:pPr>
          </w:p>
        </w:tc>
      </w:tr>
      <w:tr w:rsidR="00B46641" w:rsidRPr="00B46641" w14:paraId="3D618532" w14:textId="77777777" w:rsidTr="00A1500B">
        <w:tc>
          <w:tcPr>
            <w:tcW w:w="7763" w:type="dxa"/>
          </w:tcPr>
          <w:p w14:paraId="68286AA4" w14:textId="77777777" w:rsidR="00B46641" w:rsidRPr="00B46641" w:rsidRDefault="00B46641" w:rsidP="00C23B2E">
            <w:pPr>
              <w:spacing w:after="160" w:line="259" w:lineRule="auto"/>
              <w:rPr>
                <w:lang w:val="en-GB"/>
              </w:rPr>
            </w:pPr>
            <w:r w:rsidRPr="00B46641">
              <w:rPr>
                <w:lang w:val="en-GB"/>
              </w:rPr>
              <w:t>Need for Interpreter or Augmented Communication Requirements</w:t>
            </w:r>
          </w:p>
        </w:tc>
        <w:tc>
          <w:tcPr>
            <w:tcW w:w="1479" w:type="dxa"/>
          </w:tcPr>
          <w:p w14:paraId="719006CB" w14:textId="77777777" w:rsidR="00B46641" w:rsidRPr="00B46641" w:rsidRDefault="00B46641" w:rsidP="00C23B2E">
            <w:pPr>
              <w:spacing w:after="160" w:line="259" w:lineRule="auto"/>
              <w:rPr>
                <w:lang w:val="en-GB"/>
              </w:rPr>
            </w:pPr>
          </w:p>
        </w:tc>
      </w:tr>
      <w:tr w:rsidR="00B46641" w:rsidRPr="00B46641" w14:paraId="5B9E20F6" w14:textId="77777777" w:rsidTr="00A1500B">
        <w:tc>
          <w:tcPr>
            <w:tcW w:w="7763" w:type="dxa"/>
            <w:shd w:val="clear" w:color="auto" w:fill="B4C6E7" w:themeFill="accent1" w:themeFillTint="66"/>
          </w:tcPr>
          <w:p w14:paraId="613F94EC" w14:textId="77777777" w:rsidR="00B46641" w:rsidRPr="00A1500B" w:rsidRDefault="00B46641" w:rsidP="00A1500B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 w:rsidRPr="00A1500B">
              <w:rPr>
                <w:lang w:val="en-GB"/>
              </w:rPr>
              <w:t>CULTURAL CONSIDERATIONS</w:t>
            </w:r>
          </w:p>
        </w:tc>
        <w:tc>
          <w:tcPr>
            <w:tcW w:w="1479" w:type="dxa"/>
            <w:shd w:val="clear" w:color="auto" w:fill="B4C6E7" w:themeFill="accent1" w:themeFillTint="66"/>
          </w:tcPr>
          <w:p w14:paraId="5F40FFB1" w14:textId="77777777" w:rsidR="00B46641" w:rsidRPr="00B46641" w:rsidRDefault="00B46641" w:rsidP="00C23B2E">
            <w:pPr>
              <w:spacing w:after="160" w:line="259" w:lineRule="auto"/>
              <w:rPr>
                <w:lang w:val="en-GB"/>
              </w:rPr>
            </w:pPr>
          </w:p>
        </w:tc>
      </w:tr>
      <w:tr w:rsidR="00B46641" w:rsidRPr="00B46641" w14:paraId="7A081C00" w14:textId="77777777" w:rsidTr="00A1500B">
        <w:tc>
          <w:tcPr>
            <w:tcW w:w="7763" w:type="dxa"/>
          </w:tcPr>
          <w:p w14:paraId="5C635A47" w14:textId="77777777" w:rsidR="00B46641" w:rsidRPr="00B46641" w:rsidRDefault="00B46641" w:rsidP="00C23B2E">
            <w:pPr>
              <w:spacing w:after="160" w:line="259" w:lineRule="auto"/>
              <w:rPr>
                <w:lang w:val="en-GB"/>
              </w:rPr>
            </w:pPr>
            <w:r w:rsidRPr="00B46641">
              <w:rPr>
                <w:lang w:val="en-GB"/>
              </w:rPr>
              <w:t xml:space="preserve">Sex of AHP  </w:t>
            </w:r>
          </w:p>
        </w:tc>
        <w:tc>
          <w:tcPr>
            <w:tcW w:w="1479" w:type="dxa"/>
          </w:tcPr>
          <w:p w14:paraId="6A8B389F" w14:textId="77777777" w:rsidR="00B46641" w:rsidRPr="00B46641" w:rsidRDefault="00B46641" w:rsidP="00C23B2E">
            <w:pPr>
              <w:spacing w:after="160" w:line="259" w:lineRule="auto"/>
              <w:rPr>
                <w:lang w:val="en-GB"/>
              </w:rPr>
            </w:pPr>
          </w:p>
        </w:tc>
      </w:tr>
      <w:tr w:rsidR="00B46641" w:rsidRPr="00B46641" w14:paraId="2CC8341B" w14:textId="77777777" w:rsidTr="00A1500B">
        <w:tc>
          <w:tcPr>
            <w:tcW w:w="7763" w:type="dxa"/>
          </w:tcPr>
          <w:p w14:paraId="24272FF3" w14:textId="77777777" w:rsidR="00B46641" w:rsidRPr="00B46641" w:rsidRDefault="00B46641" w:rsidP="00C23B2E">
            <w:pPr>
              <w:spacing w:after="160" w:line="259" w:lineRule="auto"/>
              <w:rPr>
                <w:lang w:val="en-GB"/>
              </w:rPr>
            </w:pPr>
            <w:r w:rsidRPr="00B46641">
              <w:rPr>
                <w:lang w:val="en-GB"/>
              </w:rPr>
              <w:t>Timing of Appointments</w:t>
            </w:r>
          </w:p>
        </w:tc>
        <w:tc>
          <w:tcPr>
            <w:tcW w:w="1479" w:type="dxa"/>
          </w:tcPr>
          <w:p w14:paraId="0E67522D" w14:textId="77777777" w:rsidR="00B46641" w:rsidRPr="00B46641" w:rsidRDefault="00B46641" w:rsidP="00C23B2E">
            <w:pPr>
              <w:spacing w:after="160" w:line="259" w:lineRule="auto"/>
              <w:rPr>
                <w:lang w:val="en-GB"/>
              </w:rPr>
            </w:pPr>
          </w:p>
        </w:tc>
      </w:tr>
      <w:tr w:rsidR="00B46641" w:rsidRPr="00B46641" w14:paraId="0407F9D7" w14:textId="77777777" w:rsidTr="00A1500B">
        <w:tc>
          <w:tcPr>
            <w:tcW w:w="7763" w:type="dxa"/>
          </w:tcPr>
          <w:p w14:paraId="1783CCA6" w14:textId="77777777" w:rsidR="00B46641" w:rsidRPr="00B46641" w:rsidRDefault="0057376C" w:rsidP="00C23B2E">
            <w:pPr>
              <w:spacing w:after="160" w:line="259" w:lineRule="auto"/>
              <w:rPr>
                <w:lang w:val="en-GB"/>
              </w:rPr>
            </w:pPr>
            <w:r>
              <w:rPr>
                <w:lang w:val="en-GB"/>
              </w:rPr>
              <w:t>Customs – e.g. remove shoes before entering the ho</w:t>
            </w:r>
            <w:r w:rsidR="002E1544">
              <w:rPr>
                <w:lang w:val="en-GB"/>
              </w:rPr>
              <w:t>me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479" w:type="dxa"/>
          </w:tcPr>
          <w:p w14:paraId="364EB1CE" w14:textId="77777777" w:rsidR="00B46641" w:rsidRPr="00B46641" w:rsidRDefault="00B46641" w:rsidP="00C23B2E">
            <w:pPr>
              <w:spacing w:after="160" w:line="259" w:lineRule="auto"/>
              <w:rPr>
                <w:lang w:val="en-GB"/>
              </w:rPr>
            </w:pPr>
          </w:p>
        </w:tc>
      </w:tr>
      <w:tr w:rsidR="001C22A0" w:rsidRPr="00B46641" w14:paraId="52049FC9" w14:textId="77777777" w:rsidTr="00A1500B">
        <w:tc>
          <w:tcPr>
            <w:tcW w:w="7763" w:type="dxa"/>
          </w:tcPr>
          <w:p w14:paraId="410863F4" w14:textId="77777777" w:rsidR="001C22A0" w:rsidRDefault="001C22A0" w:rsidP="00C23B2E">
            <w:pPr>
              <w:rPr>
                <w:lang w:val="en-GB"/>
              </w:rPr>
            </w:pPr>
          </w:p>
          <w:p w14:paraId="79EF5FFA" w14:textId="77777777" w:rsidR="0002580D" w:rsidRDefault="0002580D" w:rsidP="00C23B2E">
            <w:pPr>
              <w:rPr>
                <w:lang w:val="en-GB"/>
              </w:rPr>
            </w:pPr>
          </w:p>
        </w:tc>
        <w:tc>
          <w:tcPr>
            <w:tcW w:w="1479" w:type="dxa"/>
          </w:tcPr>
          <w:p w14:paraId="6F41FFF0" w14:textId="77777777" w:rsidR="001C22A0" w:rsidRPr="00B46641" w:rsidRDefault="001C22A0" w:rsidP="00C23B2E">
            <w:pPr>
              <w:rPr>
                <w:lang w:val="en-GB"/>
              </w:rPr>
            </w:pPr>
          </w:p>
        </w:tc>
      </w:tr>
      <w:tr w:rsidR="00B46641" w:rsidRPr="00B46641" w14:paraId="550B580B" w14:textId="77777777" w:rsidTr="00A1500B">
        <w:tc>
          <w:tcPr>
            <w:tcW w:w="7763" w:type="dxa"/>
            <w:shd w:val="clear" w:color="auto" w:fill="B4C6E7" w:themeFill="accent1" w:themeFillTint="66"/>
          </w:tcPr>
          <w:p w14:paraId="1672B6C4" w14:textId="77777777" w:rsidR="00B46641" w:rsidRPr="00A1500B" w:rsidRDefault="00B46641" w:rsidP="00A1500B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 w:rsidRPr="00A1500B">
              <w:rPr>
                <w:lang w:val="en-GB"/>
              </w:rPr>
              <w:t>RISKS and SAFETY</w:t>
            </w:r>
          </w:p>
        </w:tc>
        <w:tc>
          <w:tcPr>
            <w:tcW w:w="1479" w:type="dxa"/>
            <w:shd w:val="clear" w:color="auto" w:fill="B4C6E7" w:themeFill="accent1" w:themeFillTint="66"/>
          </w:tcPr>
          <w:p w14:paraId="49DA4163" w14:textId="77777777" w:rsidR="00B46641" w:rsidRPr="00B46641" w:rsidRDefault="00B46641" w:rsidP="00C23B2E">
            <w:pPr>
              <w:spacing w:after="160" w:line="259" w:lineRule="auto"/>
              <w:rPr>
                <w:lang w:val="en-GB"/>
              </w:rPr>
            </w:pPr>
          </w:p>
        </w:tc>
      </w:tr>
      <w:tr w:rsidR="00B46641" w:rsidRPr="00B46641" w14:paraId="37E7AA0A" w14:textId="77777777" w:rsidTr="00A1500B">
        <w:tc>
          <w:tcPr>
            <w:tcW w:w="7763" w:type="dxa"/>
          </w:tcPr>
          <w:p w14:paraId="2F3D791C" w14:textId="77777777" w:rsidR="00B46641" w:rsidRPr="00B46641" w:rsidRDefault="00B46641" w:rsidP="00C23B2E">
            <w:pPr>
              <w:spacing w:after="160" w:line="259" w:lineRule="auto"/>
              <w:rPr>
                <w:lang w:val="en-GB"/>
              </w:rPr>
            </w:pPr>
            <w:r w:rsidRPr="00B46641">
              <w:rPr>
                <w:lang w:val="en-GB"/>
              </w:rPr>
              <w:t>Safety Considerations for Participant and AHP</w:t>
            </w:r>
          </w:p>
        </w:tc>
        <w:tc>
          <w:tcPr>
            <w:tcW w:w="1479" w:type="dxa"/>
          </w:tcPr>
          <w:p w14:paraId="645BFC37" w14:textId="77777777" w:rsidR="00B46641" w:rsidRPr="00B46641" w:rsidRDefault="00B46641" w:rsidP="00C23B2E">
            <w:pPr>
              <w:spacing w:after="160" w:line="259" w:lineRule="auto"/>
              <w:rPr>
                <w:lang w:val="en-GB"/>
              </w:rPr>
            </w:pPr>
          </w:p>
        </w:tc>
      </w:tr>
      <w:tr w:rsidR="00B46641" w:rsidRPr="00B46641" w14:paraId="55837F88" w14:textId="77777777" w:rsidTr="00A1500B">
        <w:tc>
          <w:tcPr>
            <w:tcW w:w="7763" w:type="dxa"/>
          </w:tcPr>
          <w:p w14:paraId="4D73163A" w14:textId="77777777" w:rsidR="00B46641" w:rsidRPr="00B46641" w:rsidRDefault="00B46641" w:rsidP="00C23B2E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479" w:type="dxa"/>
          </w:tcPr>
          <w:p w14:paraId="53288BAE" w14:textId="77777777" w:rsidR="00B46641" w:rsidRPr="00B46641" w:rsidRDefault="00B46641" w:rsidP="00C23B2E">
            <w:pPr>
              <w:spacing w:after="160" w:line="259" w:lineRule="auto"/>
              <w:rPr>
                <w:lang w:val="en-GB"/>
              </w:rPr>
            </w:pPr>
          </w:p>
        </w:tc>
      </w:tr>
      <w:tr w:rsidR="004C110E" w:rsidRPr="00B46641" w14:paraId="374421A6" w14:textId="77777777" w:rsidTr="00A1500B">
        <w:tc>
          <w:tcPr>
            <w:tcW w:w="7763" w:type="dxa"/>
            <w:shd w:val="clear" w:color="auto" w:fill="B4C6E7" w:themeFill="accent1" w:themeFillTint="66"/>
          </w:tcPr>
          <w:p w14:paraId="694791E7" w14:textId="76810097" w:rsidR="004C110E" w:rsidRPr="00A1500B" w:rsidRDefault="004C110E" w:rsidP="00A1500B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 w:rsidRPr="00A1500B">
              <w:rPr>
                <w:lang w:val="en-GB"/>
              </w:rPr>
              <w:t xml:space="preserve">SIGNED SERVICE AGREEMENT /CONSENTS  </w:t>
            </w:r>
          </w:p>
        </w:tc>
        <w:tc>
          <w:tcPr>
            <w:tcW w:w="1479" w:type="dxa"/>
            <w:shd w:val="clear" w:color="auto" w:fill="B4C6E7" w:themeFill="accent1" w:themeFillTint="66"/>
          </w:tcPr>
          <w:p w14:paraId="79B531CB" w14:textId="77777777" w:rsidR="004C110E" w:rsidRPr="00B46641" w:rsidRDefault="004C110E" w:rsidP="000C397E">
            <w:pPr>
              <w:spacing w:after="160" w:line="259" w:lineRule="auto"/>
              <w:rPr>
                <w:lang w:val="en-GB"/>
              </w:rPr>
            </w:pPr>
          </w:p>
        </w:tc>
      </w:tr>
      <w:tr w:rsidR="004C110E" w:rsidRPr="00B46641" w14:paraId="65C2CF42" w14:textId="77777777" w:rsidTr="00A1500B">
        <w:tc>
          <w:tcPr>
            <w:tcW w:w="7763" w:type="dxa"/>
          </w:tcPr>
          <w:p w14:paraId="4B34DE3C" w14:textId="616A2DA8" w:rsidR="004C110E" w:rsidRPr="00B46641" w:rsidRDefault="004C110E" w:rsidP="00C23B2E">
            <w:pPr>
              <w:rPr>
                <w:lang w:val="en-GB"/>
              </w:rPr>
            </w:pPr>
            <w:r>
              <w:rPr>
                <w:lang w:val="en-GB"/>
              </w:rPr>
              <w:t>Signed Service Agreement received back from Participant</w:t>
            </w:r>
          </w:p>
        </w:tc>
        <w:tc>
          <w:tcPr>
            <w:tcW w:w="1479" w:type="dxa"/>
          </w:tcPr>
          <w:p w14:paraId="463E795D" w14:textId="77777777" w:rsidR="004C110E" w:rsidRPr="00B46641" w:rsidRDefault="004C110E" w:rsidP="00C23B2E">
            <w:pPr>
              <w:rPr>
                <w:lang w:val="en-GB"/>
              </w:rPr>
            </w:pPr>
          </w:p>
        </w:tc>
      </w:tr>
      <w:tr w:rsidR="004C110E" w:rsidRPr="00B46641" w14:paraId="7E5B3E31" w14:textId="77777777" w:rsidTr="00A1500B">
        <w:tc>
          <w:tcPr>
            <w:tcW w:w="7763" w:type="dxa"/>
          </w:tcPr>
          <w:p w14:paraId="71F581D0" w14:textId="1CD0CFBB" w:rsidR="004C110E" w:rsidRPr="00B46641" w:rsidRDefault="004C110E" w:rsidP="00C23B2E">
            <w:pPr>
              <w:rPr>
                <w:lang w:val="en-GB"/>
              </w:rPr>
            </w:pPr>
            <w:r>
              <w:rPr>
                <w:lang w:val="en-GB"/>
              </w:rPr>
              <w:t>Signed Service Agreement filed on participants file</w:t>
            </w:r>
          </w:p>
        </w:tc>
        <w:tc>
          <w:tcPr>
            <w:tcW w:w="1479" w:type="dxa"/>
          </w:tcPr>
          <w:p w14:paraId="7281F32F" w14:textId="77777777" w:rsidR="004C110E" w:rsidRPr="00B46641" w:rsidRDefault="004C110E" w:rsidP="00C23B2E">
            <w:pPr>
              <w:rPr>
                <w:lang w:val="en-GB"/>
              </w:rPr>
            </w:pPr>
          </w:p>
        </w:tc>
      </w:tr>
      <w:tr w:rsidR="004C110E" w:rsidRPr="00B46641" w14:paraId="1A746162" w14:textId="77777777" w:rsidTr="00A1500B">
        <w:tc>
          <w:tcPr>
            <w:tcW w:w="7763" w:type="dxa"/>
          </w:tcPr>
          <w:p w14:paraId="4527A268" w14:textId="06AD4121" w:rsidR="004C110E" w:rsidRPr="00B46641" w:rsidRDefault="004C110E" w:rsidP="00C23B2E">
            <w:pPr>
              <w:rPr>
                <w:lang w:val="en-GB"/>
              </w:rPr>
            </w:pPr>
            <w:r>
              <w:rPr>
                <w:lang w:val="en-GB"/>
              </w:rPr>
              <w:t xml:space="preserve">Any limited consent noted clearly on the Participant’s file </w:t>
            </w:r>
          </w:p>
        </w:tc>
        <w:tc>
          <w:tcPr>
            <w:tcW w:w="1479" w:type="dxa"/>
          </w:tcPr>
          <w:p w14:paraId="1C8E4EDE" w14:textId="77777777" w:rsidR="004C110E" w:rsidRPr="00B46641" w:rsidRDefault="004C110E" w:rsidP="00C23B2E">
            <w:pPr>
              <w:rPr>
                <w:lang w:val="en-GB"/>
              </w:rPr>
            </w:pPr>
          </w:p>
        </w:tc>
      </w:tr>
      <w:tr w:rsidR="004C110E" w:rsidRPr="00B46641" w14:paraId="095DC785" w14:textId="77777777" w:rsidTr="00A1500B">
        <w:tc>
          <w:tcPr>
            <w:tcW w:w="7763" w:type="dxa"/>
          </w:tcPr>
          <w:p w14:paraId="6B78467C" w14:textId="77777777" w:rsidR="004C110E" w:rsidRPr="00B46641" w:rsidRDefault="004C110E" w:rsidP="00C23B2E">
            <w:pPr>
              <w:rPr>
                <w:lang w:val="en-GB"/>
              </w:rPr>
            </w:pPr>
          </w:p>
        </w:tc>
        <w:tc>
          <w:tcPr>
            <w:tcW w:w="1479" w:type="dxa"/>
          </w:tcPr>
          <w:p w14:paraId="0034EC66" w14:textId="77777777" w:rsidR="004C110E" w:rsidRPr="00B46641" w:rsidRDefault="004C110E" w:rsidP="00C23B2E">
            <w:pPr>
              <w:rPr>
                <w:lang w:val="en-GB"/>
              </w:rPr>
            </w:pPr>
          </w:p>
        </w:tc>
      </w:tr>
    </w:tbl>
    <w:p w14:paraId="5F788E63" w14:textId="475C91FF" w:rsidR="000565D6" w:rsidRDefault="000565D6" w:rsidP="000565D6">
      <w:r>
        <w:rPr>
          <w:highlight w:val="yellow"/>
        </w:rPr>
        <w:t>This information obtained from sections 1-</w:t>
      </w:r>
      <w:r w:rsidR="00A1500B">
        <w:rPr>
          <w:highlight w:val="yellow"/>
        </w:rPr>
        <w:t>6</w:t>
      </w:r>
      <w:r>
        <w:rPr>
          <w:highlight w:val="yellow"/>
        </w:rPr>
        <w:t xml:space="preserve"> will </w:t>
      </w:r>
      <w:r w:rsidRPr="002C6273">
        <w:rPr>
          <w:highlight w:val="yellow"/>
        </w:rPr>
        <w:t>b</w:t>
      </w:r>
      <w:r>
        <w:rPr>
          <w:highlight w:val="yellow"/>
        </w:rPr>
        <w:t>e</w:t>
      </w:r>
      <w:r w:rsidRPr="002C6273">
        <w:rPr>
          <w:highlight w:val="yellow"/>
        </w:rPr>
        <w:t xml:space="preserve"> added to the Participant File prior to Initial Assessment</w:t>
      </w:r>
      <w:r>
        <w:t xml:space="preserve"> </w:t>
      </w:r>
    </w:p>
    <w:p w14:paraId="30C05EC5" w14:textId="792A1BC7" w:rsidR="00B46641" w:rsidRDefault="00B46641" w:rsidP="000565D6"/>
    <w:sectPr w:rsidR="00B46641" w:rsidSect="00A739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D44A5" w14:textId="77777777" w:rsidR="00677DDE" w:rsidRDefault="00677DDE" w:rsidP="00B46641">
      <w:pPr>
        <w:spacing w:after="0" w:line="240" w:lineRule="auto"/>
      </w:pPr>
      <w:r>
        <w:separator/>
      </w:r>
    </w:p>
  </w:endnote>
  <w:endnote w:type="continuationSeparator" w:id="0">
    <w:p w14:paraId="62DD5F9A" w14:textId="77777777" w:rsidR="00677DDE" w:rsidRDefault="00677DDE" w:rsidP="00B4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17B5C" w14:textId="77777777" w:rsidR="007A45AD" w:rsidRDefault="007A45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sz w:val="20"/>
        <w:szCs w:val="20"/>
      </w:rPr>
      <w:id w:val="346965643"/>
      <w:docPartObj>
        <w:docPartGallery w:val="Page Numbers (Bottom of Page)"/>
        <w:docPartUnique/>
      </w:docPartObj>
    </w:sdtPr>
    <w:sdtEndPr>
      <w:rPr>
        <w:b w:val="0"/>
      </w:rPr>
    </w:sdtEndPr>
    <w:sdtContent>
      <w:sdt>
        <w:sdtPr>
          <w:rPr>
            <w:rFonts w:ascii="Arial" w:hAnsi="Arial" w:cs="Arial"/>
            <w:b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b w:val="0"/>
          </w:rPr>
        </w:sdtEndPr>
        <w:sdtContent>
          <w:p w14:paraId="0778F0AD" w14:textId="77777777" w:rsidR="00C97185" w:rsidRPr="007A45AD" w:rsidRDefault="00551E47" w:rsidP="007A45AD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F3 </w:t>
            </w:r>
            <w:r w:rsidRPr="00551E47">
              <w:rPr>
                <w:rFonts w:ascii="Arial" w:hAnsi="Arial" w:cs="Arial"/>
                <w:b/>
                <w:bCs/>
                <w:sz w:val="20"/>
                <w:szCs w:val="20"/>
              </w:rPr>
              <w:t>New Participant Intake Checklist Mar 2020</w:t>
            </w:r>
            <w:r w:rsidRPr="00551E47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551E47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551E47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551E47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551E47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C666AD" w:rsidRPr="00551E47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551E47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="00C666AD" w:rsidRPr="00551E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A45AD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C666AD" w:rsidRPr="00551E4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51E4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C666AD" w:rsidRPr="00551E47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551E47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="00C666AD" w:rsidRPr="00551E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A45AD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C666AD" w:rsidRPr="00551E4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27099" w14:textId="77777777" w:rsidR="007A45AD" w:rsidRDefault="007A4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F0A21" w14:textId="77777777" w:rsidR="00677DDE" w:rsidRDefault="00677DDE" w:rsidP="00B46641">
      <w:pPr>
        <w:spacing w:after="0" w:line="240" w:lineRule="auto"/>
      </w:pPr>
      <w:r>
        <w:separator/>
      </w:r>
    </w:p>
  </w:footnote>
  <w:footnote w:type="continuationSeparator" w:id="0">
    <w:p w14:paraId="4F36FED6" w14:textId="77777777" w:rsidR="00677DDE" w:rsidRDefault="00677DDE" w:rsidP="00B4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958EA" w14:textId="77777777" w:rsidR="007A45AD" w:rsidRDefault="007A45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FDC67" w14:textId="77777777" w:rsidR="007A45AD" w:rsidRDefault="007A45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9E05D" w14:textId="77777777" w:rsidR="007A45AD" w:rsidRDefault="007A45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799E"/>
    <w:multiLevelType w:val="hybridMultilevel"/>
    <w:tmpl w:val="317609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944251"/>
    <w:multiLevelType w:val="hybridMultilevel"/>
    <w:tmpl w:val="D7683A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E3567"/>
    <w:multiLevelType w:val="hybridMultilevel"/>
    <w:tmpl w:val="90A0E5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46543"/>
    <w:multiLevelType w:val="hybridMultilevel"/>
    <w:tmpl w:val="52086524"/>
    <w:lvl w:ilvl="0" w:tplc="9BDCB3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43721"/>
    <w:multiLevelType w:val="hybridMultilevel"/>
    <w:tmpl w:val="64B2558E"/>
    <w:lvl w:ilvl="0" w:tplc="5A724F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BC6ABF87-58DC-4E13-8A8A-0CA49B108933}"/>
    <w:docVar w:name="dgnword-eventsink" w:val="1950638337120"/>
  </w:docVars>
  <w:rsids>
    <w:rsidRoot w:val="00B46641"/>
    <w:rsid w:val="00017A8F"/>
    <w:rsid w:val="0002580D"/>
    <w:rsid w:val="000565D6"/>
    <w:rsid w:val="00071164"/>
    <w:rsid w:val="000A2896"/>
    <w:rsid w:val="000B4E42"/>
    <w:rsid w:val="001146FC"/>
    <w:rsid w:val="001439D9"/>
    <w:rsid w:val="001B6A47"/>
    <w:rsid w:val="001C22A0"/>
    <w:rsid w:val="001F29B7"/>
    <w:rsid w:val="00242804"/>
    <w:rsid w:val="002C6273"/>
    <w:rsid w:val="002D4D93"/>
    <w:rsid w:val="002E1544"/>
    <w:rsid w:val="00375A8B"/>
    <w:rsid w:val="00387307"/>
    <w:rsid w:val="003C6F27"/>
    <w:rsid w:val="003D1FE9"/>
    <w:rsid w:val="003E4BF5"/>
    <w:rsid w:val="003F6FD7"/>
    <w:rsid w:val="0045250E"/>
    <w:rsid w:val="004C110E"/>
    <w:rsid w:val="00535F20"/>
    <w:rsid w:val="00551E47"/>
    <w:rsid w:val="0057376C"/>
    <w:rsid w:val="00677DDE"/>
    <w:rsid w:val="006A3D33"/>
    <w:rsid w:val="006F788B"/>
    <w:rsid w:val="007A45AD"/>
    <w:rsid w:val="00895BA6"/>
    <w:rsid w:val="009A0B21"/>
    <w:rsid w:val="00A1500B"/>
    <w:rsid w:val="00A739A1"/>
    <w:rsid w:val="00B46641"/>
    <w:rsid w:val="00B76ED8"/>
    <w:rsid w:val="00C666AD"/>
    <w:rsid w:val="00C97185"/>
    <w:rsid w:val="00CF632E"/>
    <w:rsid w:val="00D55036"/>
    <w:rsid w:val="00E83829"/>
    <w:rsid w:val="00EA448A"/>
    <w:rsid w:val="00EE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09003"/>
  <w15:docId w15:val="{77A1DCEF-4578-40B1-9A61-3CB8A794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9A1"/>
  </w:style>
  <w:style w:type="paragraph" w:styleId="Heading1">
    <w:name w:val="heading 1"/>
    <w:basedOn w:val="Normal"/>
    <w:next w:val="Normal"/>
    <w:link w:val="Heading1Char"/>
    <w:uiPriority w:val="9"/>
    <w:qFormat/>
    <w:rsid w:val="00B466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64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641"/>
  </w:style>
  <w:style w:type="paragraph" w:styleId="Footer">
    <w:name w:val="footer"/>
    <w:basedOn w:val="Normal"/>
    <w:link w:val="FooterChar"/>
    <w:uiPriority w:val="99"/>
    <w:unhideWhenUsed/>
    <w:rsid w:val="00B46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641"/>
  </w:style>
  <w:style w:type="character" w:customStyle="1" w:styleId="Heading1Char">
    <w:name w:val="Heading 1 Char"/>
    <w:basedOn w:val="DefaultParagraphFont"/>
    <w:link w:val="Heading1"/>
    <w:uiPriority w:val="9"/>
    <w:rsid w:val="00B466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17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D4F1592FC0344BE570BCEF7897CF8" ma:contentTypeVersion="12" ma:contentTypeDescription="Create a new document." ma:contentTypeScope="" ma:versionID="770a8110ecc0aa3c282787d5ea367d2b">
  <xsd:schema xmlns:xsd="http://www.w3.org/2001/XMLSchema" xmlns:xs="http://www.w3.org/2001/XMLSchema" xmlns:p="http://schemas.microsoft.com/office/2006/metadata/properties" xmlns:ns2="d581ceaa-e9df-490e-85c6-8863378bce40" xmlns:ns3="aeebb0d6-797a-4d3f-8359-31e2a9d3a026" targetNamespace="http://schemas.microsoft.com/office/2006/metadata/properties" ma:root="true" ma:fieldsID="98e4a1f7954d4d5665857b0140d837de" ns2:_="" ns3:_="">
    <xsd:import namespace="d581ceaa-e9df-490e-85c6-8863378bce40"/>
    <xsd:import namespace="aeebb0d6-797a-4d3f-8359-31e2a9d3a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1ceaa-e9df-490e-85c6-8863378bc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bb0d6-797a-4d3f-8359-31e2a9d3a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02B251-DC37-4FC8-82F6-54B676F08A06}"/>
</file>

<file path=customXml/itemProps2.xml><?xml version="1.0" encoding="utf-8"?>
<ds:datastoreItem xmlns:ds="http://schemas.openxmlformats.org/officeDocument/2006/customXml" ds:itemID="{DB02B6BF-D6A4-47DA-8D71-8A515F0CDDCA}"/>
</file>

<file path=customXml/itemProps3.xml><?xml version="1.0" encoding="utf-8"?>
<ds:datastoreItem xmlns:ds="http://schemas.openxmlformats.org/officeDocument/2006/customXml" ds:itemID="{7BD3B9BB-7462-4CA0-8ED5-FB29A9C726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Loxton</dc:creator>
  <cp:lastModifiedBy>Kate Loxton</cp:lastModifiedBy>
  <cp:revision>7</cp:revision>
  <dcterms:created xsi:type="dcterms:W3CDTF">2020-03-09T02:38:00Z</dcterms:created>
  <dcterms:modified xsi:type="dcterms:W3CDTF">2020-03-27T05:33:00Z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0x010100C99D4F1592FC0344BE570BCEF7897CF8</vt:lpwstr>
  </property>
</Properties>
</file>