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98E4" w14:textId="77777777" w:rsidR="0049657E" w:rsidRDefault="00A8320F" w:rsidP="0049657E">
      <w:pPr>
        <w:jc w:val="center"/>
        <w:rPr>
          <w:rFonts w:eastAsiaTheme="minorHAnsi" w:cs="Arial"/>
          <w:b/>
          <w:lang w:val="en-AU"/>
        </w:rPr>
      </w:pPr>
      <w:r>
        <w:rPr>
          <w:rFonts w:eastAsiaTheme="minorHAnsi" w:cs="Arial"/>
          <w:b/>
          <w:lang w:val="en-AU"/>
        </w:rPr>
        <w:t>XXXX</w:t>
      </w:r>
      <w:r w:rsidR="00F7476F">
        <w:rPr>
          <w:rFonts w:eastAsiaTheme="minorHAnsi" w:cs="Arial"/>
          <w:b/>
          <w:lang w:val="en-AU"/>
        </w:rPr>
        <w:t xml:space="preserve"> </w:t>
      </w:r>
      <w:r w:rsidR="0049657E" w:rsidRPr="0049657E">
        <w:rPr>
          <w:rFonts w:eastAsiaTheme="minorHAnsi" w:cs="Arial"/>
          <w:b/>
          <w:lang w:val="en-AU"/>
        </w:rPr>
        <w:t>Standard Operating Proce</w:t>
      </w:r>
      <w:r w:rsidR="00F30CEF">
        <w:rPr>
          <w:rFonts w:eastAsiaTheme="minorHAnsi" w:cs="Arial"/>
          <w:b/>
          <w:lang w:val="en-AU"/>
        </w:rPr>
        <w:t>dure</w:t>
      </w:r>
    </w:p>
    <w:p w14:paraId="70121660" w14:textId="77777777" w:rsidR="00F30CEF" w:rsidRPr="0049657E" w:rsidRDefault="00F30CEF" w:rsidP="0049657E">
      <w:pPr>
        <w:jc w:val="center"/>
        <w:rPr>
          <w:rFonts w:eastAsiaTheme="minorHAnsi" w:cs="Arial"/>
          <w:b/>
          <w:lang w:val="en-AU"/>
        </w:rPr>
      </w:pPr>
    </w:p>
    <w:p w14:paraId="00F15FE2" w14:textId="77777777" w:rsidR="00D77591" w:rsidRPr="00D435AE" w:rsidRDefault="0049657E" w:rsidP="0049657E">
      <w:pPr>
        <w:rPr>
          <w:b/>
        </w:rPr>
      </w:pPr>
      <w:r w:rsidRPr="00D435AE">
        <w:rPr>
          <w:rFonts w:eastAsiaTheme="minorHAnsi" w:cs="Arial"/>
          <w:b/>
          <w:lang w:val="en-AU"/>
        </w:rPr>
        <w:t xml:space="preserve">SOP </w:t>
      </w:r>
      <w:r w:rsidR="00A8320F">
        <w:rPr>
          <w:rFonts w:eastAsiaTheme="minorHAnsi" w:cs="Arial"/>
          <w:b/>
          <w:lang w:val="en-AU"/>
        </w:rPr>
        <w:t>1</w:t>
      </w:r>
      <w:r w:rsidRPr="00D435AE">
        <w:rPr>
          <w:rFonts w:eastAsiaTheme="minorHAnsi" w:cs="Arial"/>
          <w:b/>
          <w:lang w:val="en-AU"/>
        </w:rPr>
        <w:t xml:space="preserve">: </w:t>
      </w:r>
      <w:r w:rsidR="002D41EB">
        <w:rPr>
          <w:rFonts w:eastAsiaTheme="minorHAnsi" w:cs="Arial"/>
          <w:b/>
          <w:lang w:val="en-AU"/>
        </w:rPr>
        <w:t>Participant</w:t>
      </w:r>
      <w:r w:rsidR="00D435AE" w:rsidRPr="00D435AE">
        <w:rPr>
          <w:rFonts w:eastAsiaTheme="minorHAnsi" w:cs="Arial"/>
          <w:b/>
          <w:lang w:val="en-AU"/>
        </w:rPr>
        <w:t xml:space="preserve"> Management in Case of </w:t>
      </w:r>
      <w:r w:rsidR="002D41EB">
        <w:rPr>
          <w:rFonts w:eastAsiaTheme="minorHAnsi" w:cs="Arial"/>
          <w:b/>
          <w:lang w:val="en-AU"/>
        </w:rPr>
        <w:t>AHP</w:t>
      </w:r>
      <w:r w:rsidR="002B3A08">
        <w:rPr>
          <w:rFonts w:eastAsiaTheme="minorHAnsi" w:cs="Arial"/>
          <w:b/>
          <w:lang w:val="en-AU"/>
        </w:rPr>
        <w:t xml:space="preserve"> </w:t>
      </w:r>
      <w:r w:rsidR="00585284">
        <w:rPr>
          <w:b/>
        </w:rPr>
        <w:t>Unplanned</w:t>
      </w:r>
      <w:r w:rsidR="009716ED" w:rsidRPr="00D435AE">
        <w:rPr>
          <w:b/>
        </w:rPr>
        <w:t xml:space="preserve"> Leave </w:t>
      </w:r>
    </w:p>
    <w:p w14:paraId="46F81015" w14:textId="77777777" w:rsidR="009716ED" w:rsidRDefault="009716ED"/>
    <w:p w14:paraId="358DCB33" w14:textId="77777777" w:rsidR="002A2E88" w:rsidRPr="00373965" w:rsidRDefault="002A2E88"/>
    <w:p w14:paraId="1BB9331B" w14:textId="77777777" w:rsidR="00DF1270" w:rsidRDefault="005906CD" w:rsidP="00953E1C">
      <w:pPr>
        <w:pStyle w:val="ListParagraph"/>
        <w:rPr>
          <w:b/>
        </w:rPr>
      </w:pPr>
      <w:r>
        <w:rPr>
          <w:b/>
        </w:rPr>
        <w:t>AHP</w:t>
      </w:r>
    </w:p>
    <w:p w14:paraId="2AEA428A" w14:textId="77777777" w:rsidR="005906CD" w:rsidRDefault="005906CD" w:rsidP="005906CD">
      <w:pPr>
        <w:pStyle w:val="ListParagraph"/>
        <w:numPr>
          <w:ilvl w:val="0"/>
          <w:numId w:val="8"/>
        </w:numPr>
      </w:pPr>
      <w:r>
        <w:t xml:space="preserve">Inform Office Manager of </w:t>
      </w:r>
      <w:r w:rsidR="002D41EB">
        <w:t>absence</w:t>
      </w:r>
      <w:r>
        <w:t xml:space="preserve"> ASAP</w:t>
      </w:r>
      <w:r w:rsidR="00067488" w:rsidRPr="00067488">
        <w:t xml:space="preserve"> </w:t>
      </w:r>
      <w:r w:rsidR="00067488">
        <w:t xml:space="preserve">and outline any other </w:t>
      </w:r>
      <w:r w:rsidR="00067488" w:rsidRPr="00373965">
        <w:t xml:space="preserve">urgent </w:t>
      </w:r>
      <w:r w:rsidR="00067488">
        <w:t>actions required apart from bookings in diary</w:t>
      </w:r>
      <w:r w:rsidR="00067488" w:rsidRPr="00373965">
        <w:t xml:space="preserve"> </w:t>
      </w:r>
      <w:r w:rsidR="00067488">
        <w:t xml:space="preserve">e.g. </w:t>
      </w:r>
      <w:r w:rsidR="00067488" w:rsidRPr="00373965">
        <w:t>phone calls to be made</w:t>
      </w:r>
    </w:p>
    <w:p w14:paraId="780776A8" w14:textId="15C433C6" w:rsidR="005906CD" w:rsidRDefault="005906CD" w:rsidP="005906CD">
      <w:pPr>
        <w:pStyle w:val="ListParagraph"/>
        <w:numPr>
          <w:ilvl w:val="0"/>
          <w:numId w:val="8"/>
        </w:numPr>
      </w:pPr>
      <w:r>
        <w:t>If possible, contact first client of the day to cancel app</w:t>
      </w:r>
      <w:r w:rsidR="001D1E00">
        <w:t>ointment.</w:t>
      </w:r>
    </w:p>
    <w:p w14:paraId="515FF2A8" w14:textId="77777777" w:rsidR="005906CD" w:rsidRPr="005906CD" w:rsidRDefault="005906CD" w:rsidP="005906CD"/>
    <w:p w14:paraId="68ECF8F6" w14:textId="77777777" w:rsidR="00953E1C" w:rsidRPr="00373965" w:rsidRDefault="005906CD" w:rsidP="00953E1C">
      <w:pPr>
        <w:pStyle w:val="ListParagraph"/>
        <w:rPr>
          <w:b/>
        </w:rPr>
      </w:pPr>
      <w:r>
        <w:rPr>
          <w:b/>
        </w:rPr>
        <w:t>Office Manager</w:t>
      </w:r>
    </w:p>
    <w:p w14:paraId="6617DEB7" w14:textId="77777777" w:rsidR="00DF1270" w:rsidRDefault="00DF1270" w:rsidP="002D41EB">
      <w:pPr>
        <w:pStyle w:val="ListParagraph"/>
        <w:numPr>
          <w:ilvl w:val="1"/>
          <w:numId w:val="2"/>
        </w:numPr>
        <w:ind w:left="1145" w:hanging="425"/>
      </w:pPr>
      <w:r w:rsidRPr="00373965">
        <w:t>Contact</w:t>
      </w:r>
      <w:r w:rsidR="00CC2401">
        <w:t xml:space="preserve">s any </w:t>
      </w:r>
      <w:r w:rsidR="002D41EB">
        <w:t>participant</w:t>
      </w:r>
      <w:r w:rsidR="00CC2401">
        <w:t xml:space="preserve">/s </w:t>
      </w:r>
      <w:r w:rsidRPr="00373965">
        <w:t>booked BEFORE 9.30</w:t>
      </w:r>
      <w:r w:rsidR="003A7495">
        <w:t>am</w:t>
      </w:r>
      <w:r w:rsidRPr="00373965">
        <w:t xml:space="preserve"> </w:t>
      </w:r>
      <w:r w:rsidR="005906CD">
        <w:t xml:space="preserve">(if AHP unable to make contact) </w:t>
      </w:r>
      <w:r w:rsidRPr="00373965">
        <w:t xml:space="preserve">&amp; inform them appointment will need to be cancelled </w:t>
      </w:r>
    </w:p>
    <w:p w14:paraId="3CC7FB28" w14:textId="77777777" w:rsidR="002A2E88" w:rsidRDefault="00CC2401" w:rsidP="002A2E88">
      <w:pPr>
        <w:pStyle w:val="ListParagraph"/>
        <w:numPr>
          <w:ilvl w:val="1"/>
          <w:numId w:val="2"/>
        </w:numPr>
        <w:ind w:left="1145" w:hanging="425"/>
      </w:pPr>
      <w:r>
        <w:t xml:space="preserve">Contacts </w:t>
      </w:r>
      <w:r w:rsidR="00A8320F">
        <w:t>other</w:t>
      </w:r>
      <w:r w:rsidR="003A7495">
        <w:t xml:space="preserve"> </w:t>
      </w:r>
      <w:r w:rsidR="002D41EB">
        <w:t>participant</w:t>
      </w:r>
      <w:r w:rsidR="00A8320F">
        <w:t>s</w:t>
      </w:r>
      <w:r>
        <w:t xml:space="preserve"> and works with them to consider </w:t>
      </w:r>
      <w:r w:rsidR="002A2E88">
        <w:t>i</w:t>
      </w:r>
      <w:r>
        <w:t xml:space="preserve">f </w:t>
      </w:r>
      <w:r w:rsidRPr="00CC2401">
        <w:t>remainder of appointments can be reallocated</w:t>
      </w:r>
      <w:r w:rsidR="003A7495">
        <w:t xml:space="preserve"> considering</w:t>
      </w:r>
      <w:r w:rsidR="002A2E88">
        <w:t>:</w:t>
      </w:r>
    </w:p>
    <w:p w14:paraId="5EFAFDDA" w14:textId="79C2A946" w:rsidR="002A2E88" w:rsidRDefault="001D1E00" w:rsidP="002A2E88">
      <w:pPr>
        <w:pStyle w:val="ListParagraph"/>
        <w:numPr>
          <w:ilvl w:val="0"/>
          <w:numId w:val="2"/>
        </w:numPr>
      </w:pPr>
      <w:r>
        <w:t>P</w:t>
      </w:r>
      <w:r w:rsidR="002D41EB">
        <w:t>articipant</w:t>
      </w:r>
      <w:r>
        <w:t>’s</w:t>
      </w:r>
      <w:r w:rsidR="003A7495">
        <w:t xml:space="preserve"> needs and preferences</w:t>
      </w:r>
      <w:r w:rsidR="002A2E88">
        <w:t xml:space="preserve"> (refer to Support Plan)</w:t>
      </w:r>
    </w:p>
    <w:p w14:paraId="5DE9899B" w14:textId="77777777" w:rsidR="003F0E27" w:rsidRDefault="002A2E88" w:rsidP="002A2E88">
      <w:pPr>
        <w:pStyle w:val="ListParagraph"/>
        <w:numPr>
          <w:ilvl w:val="0"/>
          <w:numId w:val="2"/>
        </w:numPr>
      </w:pPr>
      <w:r>
        <w:t>available skills and experience (as per HR Register)</w:t>
      </w:r>
    </w:p>
    <w:p w14:paraId="6350F159" w14:textId="77777777" w:rsidR="00CC2401" w:rsidRDefault="00CC2401" w:rsidP="002D41EB">
      <w:pPr>
        <w:pStyle w:val="ListParagraph"/>
        <w:ind w:left="742"/>
      </w:pPr>
      <w:r>
        <w:t>Depending on outcome of above</w:t>
      </w:r>
    </w:p>
    <w:p w14:paraId="3347CEB5" w14:textId="77777777" w:rsidR="00CC2401" w:rsidRDefault="00CC2401" w:rsidP="002D41EB">
      <w:pPr>
        <w:pStyle w:val="ListParagraph"/>
        <w:numPr>
          <w:ilvl w:val="0"/>
          <w:numId w:val="7"/>
        </w:numPr>
        <w:ind w:left="1102"/>
      </w:pPr>
      <w:r>
        <w:t xml:space="preserve">Where possible to cover appointments </w:t>
      </w:r>
      <w:r w:rsidR="00F27A52">
        <w:t xml:space="preserve">(either same </w:t>
      </w:r>
      <w:r w:rsidR="002D41EB">
        <w:t>profession</w:t>
      </w:r>
      <w:r w:rsidR="00F27A52">
        <w:t xml:space="preserve"> or, if </w:t>
      </w:r>
      <w:r w:rsidR="002D41EB">
        <w:t>hav</w:t>
      </w:r>
      <w:r w:rsidR="00F27A52">
        <w:t xml:space="preserve">ing </w:t>
      </w:r>
      <w:r w:rsidR="002D41EB">
        <w:t xml:space="preserve">supports from </w:t>
      </w:r>
      <w:r w:rsidR="00F27A52">
        <w:t>multi</w:t>
      </w:r>
      <w:r w:rsidR="002D41EB">
        <w:t>ple professions</w:t>
      </w:r>
      <w:r w:rsidR="00F27A52">
        <w:t xml:space="preserve">, a different type of </w:t>
      </w:r>
      <w:r w:rsidR="002D41EB">
        <w:t>service</w:t>
      </w:r>
      <w:r w:rsidR="00F27A52">
        <w:t xml:space="preserve">) </w:t>
      </w:r>
      <w:r w:rsidR="002D41EB">
        <w:t xml:space="preserve">– </w:t>
      </w:r>
      <w:r w:rsidR="003A7495">
        <w:t>discuss</w:t>
      </w:r>
      <w:r>
        <w:t xml:space="preserve"> </w:t>
      </w:r>
      <w:r w:rsidR="002D41EB">
        <w:t>participant</w:t>
      </w:r>
      <w:r>
        <w:t xml:space="preserve">s </w:t>
      </w:r>
      <w:r w:rsidR="003A7495">
        <w:t xml:space="preserve">willingness for the change to be made. If </w:t>
      </w:r>
      <w:r w:rsidR="002D41EB">
        <w:t>participant</w:t>
      </w:r>
      <w:r w:rsidR="003A7495">
        <w:t xml:space="preserve"> agrees to change,</w:t>
      </w:r>
      <w:r>
        <w:t xml:space="preserve"> make changes in calendar to reflect diary / </w:t>
      </w:r>
      <w:r w:rsidR="002D41EB">
        <w:t>AHP</w:t>
      </w:r>
      <w:r>
        <w:t xml:space="preserve"> changes</w:t>
      </w:r>
    </w:p>
    <w:p w14:paraId="64D1B464" w14:textId="77777777" w:rsidR="00CC2401" w:rsidRDefault="00CC2401" w:rsidP="002D41EB">
      <w:pPr>
        <w:pStyle w:val="ListParagraph"/>
        <w:numPr>
          <w:ilvl w:val="0"/>
          <w:numId w:val="7"/>
        </w:numPr>
        <w:ind w:left="1102"/>
      </w:pPr>
      <w:r>
        <w:t xml:space="preserve">Where not possible – Admin Team to cancel the booking for the </w:t>
      </w:r>
      <w:r w:rsidR="002D41EB">
        <w:t>participant</w:t>
      </w:r>
      <w:r>
        <w:t xml:space="preserve">(s) and advice the </w:t>
      </w:r>
      <w:r w:rsidR="002D41EB">
        <w:t>participant</w:t>
      </w:r>
      <w:r>
        <w:t>(s). Rebook to an appropriate date if / where possible</w:t>
      </w:r>
    </w:p>
    <w:p w14:paraId="5C025AD6" w14:textId="77777777" w:rsidR="00CC2401" w:rsidRDefault="00CC2401" w:rsidP="002D41EB">
      <w:pPr>
        <w:pStyle w:val="ListParagraph"/>
        <w:numPr>
          <w:ilvl w:val="0"/>
          <w:numId w:val="7"/>
        </w:numPr>
        <w:ind w:left="1102"/>
      </w:pPr>
      <w:r>
        <w:t xml:space="preserve">Continues to monitor and act as above if </w:t>
      </w:r>
      <w:r w:rsidR="002D41EB">
        <w:t>AHP</w:t>
      </w:r>
      <w:r>
        <w:t xml:space="preserve"> not coming in next day</w:t>
      </w:r>
    </w:p>
    <w:p w14:paraId="61639CE8" w14:textId="77777777" w:rsidR="00E55527" w:rsidRPr="00E55527" w:rsidRDefault="00E55527" w:rsidP="00585284">
      <w:pPr>
        <w:pStyle w:val="ListParagraph"/>
        <w:rPr>
          <w:i/>
        </w:rPr>
      </w:pPr>
      <w:r w:rsidRPr="00E55527">
        <w:rPr>
          <w:i/>
        </w:rPr>
        <w:t>Other</w:t>
      </w:r>
    </w:p>
    <w:p w14:paraId="38845889" w14:textId="77777777" w:rsidR="001D1E00" w:rsidRDefault="00585284" w:rsidP="00B7628B">
      <w:pPr>
        <w:pStyle w:val="ListParagraph"/>
        <w:numPr>
          <w:ilvl w:val="0"/>
          <w:numId w:val="7"/>
        </w:numPr>
        <w:ind w:left="1440" w:hanging="425"/>
      </w:pPr>
      <w:r>
        <w:t xml:space="preserve">Adds absence to </w:t>
      </w:r>
      <w:r w:rsidRPr="005906CD">
        <w:t>Employee Absence Schedule</w:t>
      </w:r>
    </w:p>
    <w:p w14:paraId="2FB4E781" w14:textId="77777777" w:rsidR="001D1E00" w:rsidRDefault="001D1E00" w:rsidP="00B7628B">
      <w:pPr>
        <w:pStyle w:val="ListParagraph"/>
        <w:numPr>
          <w:ilvl w:val="0"/>
          <w:numId w:val="7"/>
        </w:numPr>
        <w:ind w:left="1440" w:hanging="425"/>
      </w:pPr>
      <w:r>
        <w:t>A</w:t>
      </w:r>
      <w:r w:rsidR="00585284">
        <w:t xml:space="preserve">lerts payroll </w:t>
      </w:r>
    </w:p>
    <w:p w14:paraId="73138ED8" w14:textId="7B58963E" w:rsidR="00CC2401" w:rsidRDefault="001D1E00" w:rsidP="00B7628B">
      <w:pPr>
        <w:pStyle w:val="ListParagraph"/>
        <w:numPr>
          <w:ilvl w:val="0"/>
          <w:numId w:val="7"/>
        </w:numPr>
        <w:ind w:left="1440" w:hanging="425"/>
      </w:pPr>
      <w:r>
        <w:t>A</w:t>
      </w:r>
      <w:r w:rsidR="00F27A52">
        <w:t>dds email trail to</w:t>
      </w:r>
      <w:r>
        <w:t xml:space="preserve"> participant’s file. </w:t>
      </w:r>
    </w:p>
    <w:p w14:paraId="1615BB2C" w14:textId="77777777" w:rsidR="001D1E00" w:rsidRPr="00373965" w:rsidRDefault="001D1E00" w:rsidP="001D1E00">
      <w:pPr>
        <w:pStyle w:val="ListParagraph"/>
        <w:ind w:left="1440"/>
      </w:pPr>
    </w:p>
    <w:p w14:paraId="505BE5AF" w14:textId="77777777" w:rsidR="003F0E27" w:rsidRPr="007E48FC" w:rsidRDefault="007E48FC" w:rsidP="007E48FC">
      <w:pPr>
        <w:ind w:left="709"/>
        <w:rPr>
          <w:b/>
        </w:rPr>
      </w:pPr>
      <w:r>
        <w:rPr>
          <w:b/>
        </w:rPr>
        <w:t xml:space="preserve">Stand-in </w:t>
      </w:r>
      <w:r w:rsidRPr="007E48FC">
        <w:rPr>
          <w:b/>
        </w:rPr>
        <w:t>AHP</w:t>
      </w:r>
      <w:r>
        <w:rPr>
          <w:b/>
        </w:rPr>
        <w:t xml:space="preserve"> </w:t>
      </w:r>
    </w:p>
    <w:p w14:paraId="70875618" w14:textId="335CE1AD" w:rsidR="009716ED" w:rsidRDefault="007E48FC" w:rsidP="007E48FC">
      <w:pPr>
        <w:pStyle w:val="ListParagraph"/>
        <w:numPr>
          <w:ilvl w:val="0"/>
          <w:numId w:val="9"/>
        </w:numPr>
      </w:pPr>
      <w:r>
        <w:t>When a participant is assigned to an AHP to provide relief supports the AHP is to review the S</w:t>
      </w:r>
      <w:r w:rsidR="003663D5">
        <w:t>upport Plan</w:t>
      </w:r>
      <w:r>
        <w:t xml:space="preserve">, noting </w:t>
      </w:r>
      <w:bookmarkStart w:id="0" w:name="_GoBack"/>
      <w:bookmarkEnd w:id="0"/>
      <w:r>
        <w:t>risks and participant preferences</w:t>
      </w:r>
      <w:r w:rsidRPr="007E48FC">
        <w:t xml:space="preserve"> </w:t>
      </w:r>
      <w:r>
        <w:t>prior to seeing the participant.</w:t>
      </w:r>
      <w:r w:rsidR="00BF7FFB">
        <w:t xml:space="preserve"> If the AHP has any concerns re skills and abilities to provide the assigned supports, they are to contact his / her supervisor for advice / action.</w:t>
      </w:r>
    </w:p>
    <w:sectPr w:rsidR="009716ED" w:rsidSect="006C6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8F9E" w14:textId="77777777" w:rsidR="006D6F6D" w:rsidRDefault="006D6F6D" w:rsidP="00DC1CB8">
      <w:r>
        <w:separator/>
      </w:r>
    </w:p>
  </w:endnote>
  <w:endnote w:type="continuationSeparator" w:id="0">
    <w:p w14:paraId="00DB0880" w14:textId="77777777" w:rsidR="006D6F6D" w:rsidRDefault="006D6F6D" w:rsidP="00DC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CCD6" w14:textId="77777777" w:rsidR="00F27A52" w:rsidRDefault="00F2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76B2" w14:textId="77777777" w:rsidR="00DC1CB8" w:rsidRPr="0049657E" w:rsidRDefault="00DC1CB8">
    <w:pPr>
      <w:pStyle w:val="Footer"/>
      <w:rPr>
        <w:sz w:val="18"/>
        <w:szCs w:val="18"/>
      </w:rPr>
    </w:pPr>
  </w:p>
  <w:p w14:paraId="201D4FFA" w14:textId="77777777" w:rsidR="00DC1CB8" w:rsidRDefault="00DC1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BFE8" w14:textId="77777777" w:rsidR="00F27A52" w:rsidRDefault="00F2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3D88" w14:textId="77777777" w:rsidR="006D6F6D" w:rsidRDefault="006D6F6D" w:rsidP="00DC1CB8">
      <w:r>
        <w:separator/>
      </w:r>
    </w:p>
  </w:footnote>
  <w:footnote w:type="continuationSeparator" w:id="0">
    <w:p w14:paraId="3786CF76" w14:textId="77777777" w:rsidR="006D6F6D" w:rsidRDefault="006D6F6D" w:rsidP="00DC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8493" w14:textId="77777777" w:rsidR="00F27A52" w:rsidRDefault="00F2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C189" w14:textId="77777777" w:rsidR="00F27A52" w:rsidRDefault="00F27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5D1E" w14:textId="77777777" w:rsidR="00F27A52" w:rsidRDefault="00F2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AE9"/>
    <w:multiLevelType w:val="hybridMultilevel"/>
    <w:tmpl w:val="3B98C4B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A5141"/>
    <w:multiLevelType w:val="hybridMultilevel"/>
    <w:tmpl w:val="0876D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80EB2"/>
    <w:multiLevelType w:val="hybridMultilevel"/>
    <w:tmpl w:val="89DC22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44372"/>
    <w:multiLevelType w:val="hybridMultilevel"/>
    <w:tmpl w:val="7F1E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85A39"/>
    <w:multiLevelType w:val="hybridMultilevel"/>
    <w:tmpl w:val="2514C0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727AB"/>
    <w:multiLevelType w:val="hybridMultilevel"/>
    <w:tmpl w:val="EBF816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226345"/>
    <w:multiLevelType w:val="hybridMultilevel"/>
    <w:tmpl w:val="443C28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9E7ECD"/>
    <w:multiLevelType w:val="hybridMultilevel"/>
    <w:tmpl w:val="E3B2E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68D6"/>
    <w:multiLevelType w:val="hybridMultilevel"/>
    <w:tmpl w:val="2A86C60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6ED"/>
    <w:rsid w:val="00027543"/>
    <w:rsid w:val="00065800"/>
    <w:rsid w:val="00067488"/>
    <w:rsid w:val="000915E8"/>
    <w:rsid w:val="000E16C5"/>
    <w:rsid w:val="00112FEF"/>
    <w:rsid w:val="00160D1C"/>
    <w:rsid w:val="00162728"/>
    <w:rsid w:val="001A25A9"/>
    <w:rsid w:val="001D1E00"/>
    <w:rsid w:val="001F7A73"/>
    <w:rsid w:val="0021608E"/>
    <w:rsid w:val="002759B8"/>
    <w:rsid w:val="0029454B"/>
    <w:rsid w:val="002A2E88"/>
    <w:rsid w:val="002A3EDA"/>
    <w:rsid w:val="002B3A08"/>
    <w:rsid w:val="002D41EB"/>
    <w:rsid w:val="003349B5"/>
    <w:rsid w:val="0036414E"/>
    <w:rsid w:val="003663D5"/>
    <w:rsid w:val="00373965"/>
    <w:rsid w:val="003A7495"/>
    <w:rsid w:val="003F0E27"/>
    <w:rsid w:val="0049657E"/>
    <w:rsid w:val="004A1F6D"/>
    <w:rsid w:val="004F6433"/>
    <w:rsid w:val="00567E69"/>
    <w:rsid w:val="00585284"/>
    <w:rsid w:val="005906CD"/>
    <w:rsid w:val="005C00B7"/>
    <w:rsid w:val="005E11D2"/>
    <w:rsid w:val="00685414"/>
    <w:rsid w:val="00692DB5"/>
    <w:rsid w:val="006C6B7B"/>
    <w:rsid w:val="006D6F6D"/>
    <w:rsid w:val="00733641"/>
    <w:rsid w:val="00771579"/>
    <w:rsid w:val="007C7FDA"/>
    <w:rsid w:val="007E48FC"/>
    <w:rsid w:val="0088732B"/>
    <w:rsid w:val="00895A5A"/>
    <w:rsid w:val="00953E1C"/>
    <w:rsid w:val="009716ED"/>
    <w:rsid w:val="009723CD"/>
    <w:rsid w:val="0097455E"/>
    <w:rsid w:val="009C3AE9"/>
    <w:rsid w:val="00A0767A"/>
    <w:rsid w:val="00A8320F"/>
    <w:rsid w:val="00AA58F9"/>
    <w:rsid w:val="00B4020C"/>
    <w:rsid w:val="00BB3EB8"/>
    <w:rsid w:val="00BE6100"/>
    <w:rsid w:val="00BF7FFB"/>
    <w:rsid w:val="00C3524E"/>
    <w:rsid w:val="00CA6E3D"/>
    <w:rsid w:val="00CC2401"/>
    <w:rsid w:val="00D435AE"/>
    <w:rsid w:val="00D77591"/>
    <w:rsid w:val="00D86709"/>
    <w:rsid w:val="00DA16C4"/>
    <w:rsid w:val="00DC1CB8"/>
    <w:rsid w:val="00DE34F7"/>
    <w:rsid w:val="00DF1270"/>
    <w:rsid w:val="00E55527"/>
    <w:rsid w:val="00E67916"/>
    <w:rsid w:val="00E84BED"/>
    <w:rsid w:val="00EF2A74"/>
    <w:rsid w:val="00F210C1"/>
    <w:rsid w:val="00F27A52"/>
    <w:rsid w:val="00F30CEF"/>
    <w:rsid w:val="00F6190C"/>
    <w:rsid w:val="00F7476F"/>
    <w:rsid w:val="00FD0159"/>
    <w:rsid w:val="00FD64E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DD19"/>
  <w15:docId w15:val="{625786E7-25D6-4DF1-B75B-91043AD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09"/>
    <w:pPr>
      <w:spacing w:after="0" w:line="240" w:lineRule="auto"/>
    </w:pPr>
    <w:rPr>
      <w:rFonts w:ascii="Arial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B8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B8"/>
    <w:rPr>
      <w:rFonts w:ascii="Arial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B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2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88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E88"/>
    <w:rPr>
      <w:rFonts w:ascii="Arial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B1996-C448-4206-A590-62C7F45ED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3CFD5-ABED-4F4B-B918-4AE19392E428}"/>
</file>

<file path=customXml/itemProps3.xml><?xml version="1.0" encoding="utf-8"?>
<ds:datastoreItem xmlns:ds="http://schemas.openxmlformats.org/officeDocument/2006/customXml" ds:itemID="{2571F7D8-8885-4FD6-BD27-E7CBB75DB176}"/>
</file>

<file path=customXml/itemProps4.xml><?xml version="1.0" encoding="utf-8"?>
<ds:datastoreItem xmlns:ds="http://schemas.openxmlformats.org/officeDocument/2006/customXml" ds:itemID="{4575B753-EAAC-4191-AE1F-1DE62AF79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13</cp:revision>
  <cp:lastPrinted>2016-12-06T05:12:00Z</cp:lastPrinted>
  <dcterms:created xsi:type="dcterms:W3CDTF">2020-02-17T00:39:00Z</dcterms:created>
  <dcterms:modified xsi:type="dcterms:W3CDTF">2020-02-20T01:06:00Z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